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18" w:rsidRPr="006233A4" w:rsidRDefault="006233A4" w:rsidP="006233A4">
      <w:pPr>
        <w:jc w:val="center"/>
        <w:rPr>
          <w:b/>
        </w:rPr>
      </w:pPr>
      <w:r w:rsidRPr="006233A4">
        <w:rPr>
          <w:b/>
        </w:rPr>
        <w:t>Observações sobre os trabalhos de Engenharia de Software</w:t>
      </w:r>
    </w:p>
    <w:p w:rsidR="006233A4" w:rsidRDefault="006233A4"/>
    <w:p w:rsidR="006233A4" w:rsidRPr="006233A4" w:rsidRDefault="006233A4">
      <w:pPr>
        <w:rPr>
          <w:b/>
        </w:rPr>
      </w:pPr>
      <w:r w:rsidRPr="006233A4">
        <w:rPr>
          <w:b/>
        </w:rPr>
        <w:t>1ª Etapa</w:t>
      </w:r>
    </w:p>
    <w:p w:rsidR="006233A4" w:rsidRDefault="006233A4"/>
    <w:tbl>
      <w:tblPr>
        <w:tblStyle w:val="Tabelacomgrade"/>
        <w:tblW w:w="8755" w:type="dxa"/>
        <w:tblLook w:val="04A0"/>
      </w:tblPr>
      <w:tblGrid>
        <w:gridCol w:w="2096"/>
        <w:gridCol w:w="1350"/>
        <w:gridCol w:w="5309"/>
      </w:tblGrid>
      <w:tr w:rsidR="006233A4" w:rsidTr="006233A4">
        <w:tc>
          <w:tcPr>
            <w:tcW w:w="2096" w:type="dxa"/>
          </w:tcPr>
          <w:p w:rsidR="006233A4" w:rsidRDefault="006233A4">
            <w:r>
              <w:t>Autores</w:t>
            </w:r>
          </w:p>
        </w:tc>
        <w:tc>
          <w:tcPr>
            <w:tcW w:w="1350" w:type="dxa"/>
          </w:tcPr>
          <w:p w:rsidR="006233A4" w:rsidRDefault="006233A4">
            <w:r>
              <w:t>Sistema</w:t>
            </w:r>
          </w:p>
        </w:tc>
        <w:tc>
          <w:tcPr>
            <w:tcW w:w="5309" w:type="dxa"/>
          </w:tcPr>
          <w:p w:rsidR="006233A4" w:rsidRDefault="006233A4">
            <w:r>
              <w:t>OBS</w:t>
            </w:r>
          </w:p>
        </w:tc>
      </w:tr>
      <w:tr w:rsidR="006233A4" w:rsidTr="006233A4">
        <w:tc>
          <w:tcPr>
            <w:tcW w:w="2096" w:type="dxa"/>
          </w:tcPr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 xml:space="preserve">Alexandre </w:t>
            </w:r>
            <w:proofErr w:type="spellStart"/>
            <w:r w:rsidRPr="006233A4">
              <w:rPr>
                <w:sz w:val="20"/>
                <w:szCs w:val="20"/>
              </w:rPr>
              <w:t>Ouno</w:t>
            </w:r>
            <w:proofErr w:type="spellEnd"/>
            <w:r w:rsidRPr="006233A4">
              <w:rPr>
                <w:sz w:val="20"/>
                <w:szCs w:val="20"/>
              </w:rPr>
              <w:t xml:space="preserve"> </w:t>
            </w:r>
            <w:proofErr w:type="spellStart"/>
            <w:r w:rsidRPr="006233A4">
              <w:rPr>
                <w:sz w:val="20"/>
                <w:szCs w:val="20"/>
              </w:rPr>
              <w:t>Atoji</w:t>
            </w:r>
            <w:proofErr w:type="spellEnd"/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>Caio de Moraes Braz</w:t>
            </w:r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r w:rsidRPr="006233A4">
              <w:rPr>
                <w:sz w:val="20"/>
                <w:szCs w:val="20"/>
              </w:rPr>
              <w:t xml:space="preserve">Henrique </w:t>
            </w:r>
            <w:proofErr w:type="spellStart"/>
            <w:r w:rsidRPr="006233A4">
              <w:rPr>
                <w:sz w:val="20"/>
                <w:szCs w:val="20"/>
              </w:rPr>
              <w:t>Stagni</w:t>
            </w:r>
            <w:proofErr w:type="spellEnd"/>
          </w:p>
          <w:p w:rsidR="006233A4" w:rsidRPr="006233A4" w:rsidRDefault="006233A4" w:rsidP="006233A4">
            <w:pPr>
              <w:rPr>
                <w:sz w:val="20"/>
                <w:szCs w:val="20"/>
              </w:rPr>
            </w:pPr>
            <w:proofErr w:type="spellStart"/>
            <w:r w:rsidRPr="006233A4">
              <w:rPr>
                <w:sz w:val="20"/>
                <w:szCs w:val="20"/>
              </w:rPr>
              <w:t>Itai</w:t>
            </w:r>
            <w:proofErr w:type="spellEnd"/>
            <w:r w:rsidRPr="006233A4">
              <w:rPr>
                <w:sz w:val="20"/>
                <w:szCs w:val="20"/>
              </w:rPr>
              <w:t xml:space="preserve"> Soares</w:t>
            </w:r>
          </w:p>
        </w:tc>
        <w:tc>
          <w:tcPr>
            <w:tcW w:w="1350" w:type="dxa"/>
          </w:tcPr>
          <w:p w:rsidR="006233A4" w:rsidRPr="006233A4" w:rsidRDefault="006233A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233A4">
              <w:rPr>
                <w:sz w:val="20"/>
                <w:szCs w:val="20"/>
              </w:rPr>
              <w:t>SalvaSystem</w:t>
            </w:r>
            <w:proofErr w:type="spellEnd"/>
            <w:proofErr w:type="gramEnd"/>
          </w:p>
        </w:tc>
        <w:tc>
          <w:tcPr>
            <w:tcW w:w="5309" w:type="dxa"/>
          </w:tcPr>
          <w:p w:rsidR="006233A4" w:rsidRDefault="0062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Alguns problemas de formatação no documento</w:t>
            </w:r>
          </w:p>
          <w:p w:rsidR="006233A4" w:rsidRDefault="00EB7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Métodos utilizados para o levantamento de requisitos pouco explicados</w:t>
            </w:r>
          </w:p>
          <w:p w:rsidR="00EB7746" w:rsidRDefault="00AD5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Visão geral e requisitos funcionais pouco especificados</w:t>
            </w:r>
          </w:p>
          <w:p w:rsidR="00B6103F" w:rsidRDefault="00B61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casos de uso devem começar por um verbo</w:t>
            </w:r>
          </w:p>
          <w:p w:rsidR="00B6103F" w:rsidRDefault="00B61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descrição completa do caso de uso não segue o padrão</w:t>
            </w:r>
            <w:r w:rsidR="00D3247C">
              <w:rPr>
                <w:sz w:val="20"/>
                <w:szCs w:val="20"/>
              </w:rPr>
              <w:t xml:space="preserve"> dialógico</w:t>
            </w:r>
          </w:p>
          <w:p w:rsidR="00B6103F" w:rsidRDefault="00B61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descrição 9.2 aparecem atores que não aparecem no fluxo de eventos</w:t>
            </w:r>
          </w:p>
          <w:p w:rsidR="00AD5BE6" w:rsidRDefault="00B6103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 9.3</w:t>
            </w:r>
            <w:proofErr w:type="gramEnd"/>
            <w:r>
              <w:rPr>
                <w:sz w:val="20"/>
                <w:szCs w:val="20"/>
              </w:rPr>
              <w:t xml:space="preserve"> no fluxo aparece o sistema GPS, mas não é listado como ator</w:t>
            </w:r>
          </w:p>
          <w:p w:rsidR="00B100C4" w:rsidRPr="006233A4" w:rsidRDefault="00B100C4" w:rsidP="00D3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Nota: </w:t>
            </w:r>
            <w:r w:rsidR="00D324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D3247C">
              <w:rPr>
                <w:sz w:val="20"/>
                <w:szCs w:val="20"/>
              </w:rPr>
              <w:t>5</w:t>
            </w:r>
          </w:p>
        </w:tc>
      </w:tr>
      <w:tr w:rsidR="006233A4" w:rsidTr="006233A4">
        <w:tc>
          <w:tcPr>
            <w:tcW w:w="2096" w:type="dxa"/>
          </w:tcPr>
          <w:p w:rsidR="00B6103F" w:rsidRDefault="00B6103F" w:rsidP="00B6103F">
            <w:pPr>
              <w:rPr>
                <w:sz w:val="20"/>
                <w:szCs w:val="20"/>
              </w:rPr>
            </w:pPr>
            <w:r w:rsidRPr="00B6103F">
              <w:rPr>
                <w:sz w:val="20"/>
                <w:szCs w:val="20"/>
              </w:rPr>
              <w:t>Nilo César Teixeira</w:t>
            </w:r>
          </w:p>
          <w:p w:rsidR="006233A4" w:rsidRPr="006233A4" w:rsidRDefault="00B6103F" w:rsidP="00B6103F">
            <w:pPr>
              <w:rPr>
                <w:sz w:val="20"/>
                <w:szCs w:val="20"/>
              </w:rPr>
            </w:pPr>
            <w:r w:rsidRPr="00B6103F">
              <w:rPr>
                <w:sz w:val="20"/>
                <w:szCs w:val="20"/>
              </w:rPr>
              <w:t>Rodolfo L. Castanheira</w:t>
            </w:r>
          </w:p>
        </w:tc>
        <w:tc>
          <w:tcPr>
            <w:tcW w:w="1350" w:type="dxa"/>
          </w:tcPr>
          <w:p w:rsidR="006233A4" w:rsidRPr="006233A4" w:rsidRDefault="00B6103F">
            <w:pPr>
              <w:rPr>
                <w:sz w:val="20"/>
                <w:szCs w:val="20"/>
              </w:rPr>
            </w:pPr>
            <w:proofErr w:type="spellStart"/>
            <w:r w:rsidRPr="00B6103F">
              <w:rPr>
                <w:sz w:val="20"/>
                <w:szCs w:val="20"/>
              </w:rPr>
              <w:t>Questbuilder</w:t>
            </w:r>
            <w:proofErr w:type="spellEnd"/>
          </w:p>
        </w:tc>
        <w:tc>
          <w:tcPr>
            <w:tcW w:w="5309" w:type="dxa"/>
          </w:tcPr>
          <w:p w:rsidR="006233A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levantamento de requisitos foi fracamente descrito</w:t>
            </w:r>
          </w:p>
          <w:p w:rsidR="00B100C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Artefatos não seguem os </w:t>
            </w:r>
            <w:proofErr w:type="spellStart"/>
            <w:r>
              <w:rPr>
                <w:sz w:val="20"/>
                <w:szCs w:val="20"/>
              </w:rPr>
              <w:t>templates</w:t>
            </w:r>
            <w:proofErr w:type="spellEnd"/>
            <w:r>
              <w:rPr>
                <w:sz w:val="20"/>
                <w:szCs w:val="20"/>
              </w:rPr>
              <w:t xml:space="preserve"> do processo </w:t>
            </w:r>
            <w:proofErr w:type="spellStart"/>
            <w:proofErr w:type="gramStart"/>
            <w:r>
              <w:rPr>
                <w:sz w:val="20"/>
                <w:szCs w:val="20"/>
              </w:rPr>
              <w:t>OpenUP</w:t>
            </w:r>
            <w:proofErr w:type="spellEnd"/>
            <w:proofErr w:type="gramEnd"/>
          </w:p>
          <w:p w:rsidR="00B100C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foram entregues os casos de uso</w:t>
            </w:r>
          </w:p>
          <w:p w:rsidR="00B100C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foi entregue o relatório</w:t>
            </w:r>
          </w:p>
          <w:p w:rsidR="00B100C4" w:rsidRPr="006233A4" w:rsidRDefault="00B100C4" w:rsidP="00C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Nota: </w:t>
            </w:r>
            <w:r w:rsidR="00C15C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,5</w:t>
            </w:r>
          </w:p>
        </w:tc>
      </w:tr>
      <w:tr w:rsidR="006233A4" w:rsidTr="006233A4">
        <w:tc>
          <w:tcPr>
            <w:tcW w:w="2096" w:type="dxa"/>
          </w:tcPr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Marcelo </w:t>
            </w:r>
            <w:proofErr w:type="spellStart"/>
            <w:r w:rsidRPr="00B100C4">
              <w:rPr>
                <w:sz w:val="20"/>
                <w:szCs w:val="20"/>
              </w:rPr>
              <w:t>Yamauchi</w:t>
            </w:r>
            <w:proofErr w:type="spellEnd"/>
          </w:p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>Rodolfo B</w:t>
            </w:r>
            <w:r>
              <w:rPr>
                <w:sz w:val="20"/>
                <w:szCs w:val="20"/>
              </w:rPr>
              <w:t>.</w:t>
            </w:r>
            <w:r w:rsidRPr="00B100C4">
              <w:rPr>
                <w:sz w:val="20"/>
                <w:szCs w:val="20"/>
              </w:rPr>
              <w:t xml:space="preserve"> de Souza</w:t>
            </w:r>
          </w:p>
          <w:p w:rsidR="00B100C4" w:rsidRPr="00B100C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Victor </w:t>
            </w:r>
            <w:proofErr w:type="spellStart"/>
            <w:r w:rsidRPr="00B100C4">
              <w:rPr>
                <w:sz w:val="20"/>
                <w:szCs w:val="20"/>
              </w:rPr>
              <w:t>Kendy</w:t>
            </w:r>
            <w:proofErr w:type="spellEnd"/>
            <w:r w:rsidRPr="00B100C4">
              <w:rPr>
                <w:sz w:val="20"/>
                <w:szCs w:val="20"/>
              </w:rPr>
              <w:t xml:space="preserve"> </w:t>
            </w:r>
            <w:proofErr w:type="spellStart"/>
            <w:r w:rsidRPr="00B100C4">
              <w:rPr>
                <w:sz w:val="20"/>
                <w:szCs w:val="20"/>
              </w:rPr>
              <w:t>Harada</w:t>
            </w:r>
            <w:proofErr w:type="spellEnd"/>
          </w:p>
          <w:p w:rsidR="006233A4" w:rsidRPr="006233A4" w:rsidRDefault="00B100C4" w:rsidP="00B100C4">
            <w:pPr>
              <w:rPr>
                <w:sz w:val="20"/>
                <w:szCs w:val="20"/>
              </w:rPr>
            </w:pPr>
            <w:r w:rsidRPr="00B100C4">
              <w:rPr>
                <w:sz w:val="20"/>
                <w:szCs w:val="20"/>
              </w:rPr>
              <w:t xml:space="preserve">Vinícius Kiwi </w:t>
            </w:r>
            <w:proofErr w:type="spellStart"/>
            <w:r w:rsidRPr="00B100C4">
              <w:rPr>
                <w:sz w:val="20"/>
                <w:szCs w:val="20"/>
              </w:rPr>
              <w:t>Daros</w:t>
            </w:r>
            <w:proofErr w:type="spellEnd"/>
          </w:p>
        </w:tc>
        <w:tc>
          <w:tcPr>
            <w:tcW w:w="1350" w:type="dxa"/>
          </w:tcPr>
          <w:p w:rsidR="006233A4" w:rsidRPr="006233A4" w:rsidRDefault="00B1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Agendamento de Palestras</w:t>
            </w:r>
          </w:p>
        </w:tc>
        <w:tc>
          <w:tcPr>
            <w:tcW w:w="5309" w:type="dxa"/>
          </w:tcPr>
          <w:p w:rsidR="006233A4" w:rsidRDefault="00B100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Levatamento</w:t>
            </w:r>
            <w:proofErr w:type="spellEnd"/>
            <w:r>
              <w:rPr>
                <w:sz w:val="20"/>
                <w:szCs w:val="20"/>
              </w:rPr>
              <w:t xml:space="preserve"> de requisitos pouco detalhado</w:t>
            </w:r>
          </w:p>
          <w:p w:rsidR="00B100C4" w:rsidRDefault="00B100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Stakeholders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F0F3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8F0F35">
              <w:rPr>
                <w:sz w:val="20"/>
                <w:szCs w:val="20"/>
              </w:rPr>
              <w:t>e os geradores e consumidores das informações?</w:t>
            </w:r>
          </w:p>
          <w:p w:rsidR="008F0F35" w:rsidRDefault="008F0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Casos de uso – cadastra defesa de mestrado e de doutorado realmente precisam ser casos de uso separados? </w:t>
            </w:r>
          </w:p>
          <w:p w:rsidR="004D0A8E" w:rsidRDefault="004D0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fica claro o papel de “professor”.</w:t>
            </w:r>
          </w:p>
          <w:p w:rsidR="008F0F35" w:rsidRDefault="004D0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Foi feita revisão dos requisitos?</w:t>
            </w:r>
          </w:p>
          <w:p w:rsidR="00982A47" w:rsidRPr="006233A4" w:rsidRDefault="0098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8,5</w:t>
            </w:r>
          </w:p>
        </w:tc>
      </w:tr>
      <w:tr w:rsidR="006233A4" w:rsidTr="006233A4">
        <w:tc>
          <w:tcPr>
            <w:tcW w:w="2096" w:type="dxa"/>
          </w:tcPr>
          <w:p w:rsidR="00982A47" w:rsidRPr="00982A47" w:rsidRDefault="00982A47" w:rsidP="0098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David F. Curado  </w:t>
            </w:r>
          </w:p>
          <w:p w:rsidR="003558D0" w:rsidRDefault="00982A47" w:rsidP="00982A47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>Renata L</w:t>
            </w:r>
            <w:r>
              <w:rPr>
                <w:sz w:val="20"/>
                <w:szCs w:val="20"/>
              </w:rPr>
              <w:t>.</w:t>
            </w:r>
            <w:r w:rsidRPr="00982A47">
              <w:rPr>
                <w:sz w:val="20"/>
                <w:szCs w:val="20"/>
              </w:rPr>
              <w:t xml:space="preserve"> Santos Claro </w:t>
            </w:r>
          </w:p>
          <w:p w:rsidR="003558D0" w:rsidRDefault="00982A47" w:rsidP="003558D0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>Thiago F</w:t>
            </w:r>
            <w:r w:rsidR="003558D0">
              <w:rPr>
                <w:sz w:val="20"/>
                <w:szCs w:val="20"/>
              </w:rPr>
              <w:t>.</w:t>
            </w:r>
            <w:r w:rsidRPr="00982A47">
              <w:rPr>
                <w:sz w:val="20"/>
                <w:szCs w:val="20"/>
              </w:rPr>
              <w:t xml:space="preserve"> da Silva  </w:t>
            </w:r>
          </w:p>
          <w:p w:rsidR="006233A4" w:rsidRPr="006233A4" w:rsidRDefault="00982A47" w:rsidP="003558D0">
            <w:pPr>
              <w:rPr>
                <w:sz w:val="20"/>
                <w:szCs w:val="20"/>
              </w:rPr>
            </w:pPr>
            <w:r w:rsidRPr="00982A47">
              <w:rPr>
                <w:sz w:val="20"/>
                <w:szCs w:val="20"/>
              </w:rPr>
              <w:t xml:space="preserve">Tiago </w:t>
            </w:r>
            <w:r w:rsidR="003558D0">
              <w:rPr>
                <w:sz w:val="20"/>
                <w:szCs w:val="20"/>
              </w:rPr>
              <w:t xml:space="preserve">N. </w:t>
            </w:r>
            <w:proofErr w:type="spellStart"/>
            <w:r w:rsidRPr="00982A47">
              <w:rPr>
                <w:sz w:val="20"/>
                <w:szCs w:val="20"/>
              </w:rPr>
              <w:t>Bomventi</w:t>
            </w:r>
            <w:proofErr w:type="spellEnd"/>
          </w:p>
        </w:tc>
        <w:tc>
          <w:tcPr>
            <w:tcW w:w="1350" w:type="dxa"/>
          </w:tcPr>
          <w:p w:rsidR="006233A4" w:rsidRPr="006233A4" w:rsidRDefault="00982A4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82A47">
              <w:rPr>
                <w:sz w:val="20"/>
                <w:szCs w:val="20"/>
              </w:rPr>
              <w:t>SisDent</w:t>
            </w:r>
            <w:proofErr w:type="spellEnd"/>
            <w:proofErr w:type="gramEnd"/>
          </w:p>
        </w:tc>
        <w:tc>
          <w:tcPr>
            <w:tcW w:w="5309" w:type="dxa"/>
          </w:tcPr>
          <w:p w:rsidR="006233A4" w:rsidRDefault="00355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glossário aparecem termos que não são do domínio</w:t>
            </w:r>
          </w:p>
          <w:p w:rsidR="003558D0" w:rsidRDefault="007B1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diagrama de casos de uso está muito incompleto</w:t>
            </w:r>
          </w:p>
          <w:p w:rsidR="007B1C3B" w:rsidRDefault="007B1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descrição dos casos de uso não segue o padrão</w:t>
            </w:r>
            <w:r w:rsidR="00C15C9A">
              <w:rPr>
                <w:sz w:val="20"/>
                <w:szCs w:val="20"/>
              </w:rPr>
              <w:t xml:space="preserve"> dialógico</w:t>
            </w:r>
          </w:p>
          <w:p w:rsidR="007B1C3B" w:rsidRDefault="00FE1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restante dos documentos está muito bem descrito</w:t>
            </w:r>
          </w:p>
          <w:p w:rsidR="00FE170B" w:rsidRPr="006233A4" w:rsidRDefault="00FE1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8,5</w:t>
            </w:r>
          </w:p>
        </w:tc>
      </w:tr>
      <w:tr w:rsidR="006233A4" w:rsidTr="006233A4">
        <w:tc>
          <w:tcPr>
            <w:tcW w:w="2096" w:type="dxa"/>
          </w:tcPr>
          <w:p w:rsidR="006233A4" w:rsidRPr="006233A4" w:rsidRDefault="0091694B" w:rsidP="00916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</w:t>
            </w:r>
            <w:r w:rsidR="00FE170B" w:rsidRPr="00FE170B">
              <w:rPr>
                <w:sz w:val="20"/>
                <w:szCs w:val="20"/>
              </w:rPr>
              <w:t xml:space="preserve"> </w:t>
            </w:r>
            <w:proofErr w:type="spellStart"/>
            <w:r w:rsidR="00FE170B" w:rsidRPr="00FE170B">
              <w:rPr>
                <w:sz w:val="20"/>
                <w:szCs w:val="20"/>
              </w:rPr>
              <w:t>Bülle</w:t>
            </w:r>
            <w:proofErr w:type="spellEnd"/>
          </w:p>
        </w:tc>
        <w:tc>
          <w:tcPr>
            <w:tcW w:w="1350" w:type="dxa"/>
          </w:tcPr>
          <w:p w:rsidR="006233A4" w:rsidRPr="006233A4" w:rsidRDefault="00FE170B">
            <w:pPr>
              <w:rPr>
                <w:sz w:val="20"/>
                <w:szCs w:val="20"/>
              </w:rPr>
            </w:pPr>
            <w:r w:rsidRPr="00FE170B">
              <w:rPr>
                <w:sz w:val="20"/>
                <w:szCs w:val="20"/>
              </w:rPr>
              <w:t>BLANKA</w:t>
            </w:r>
          </w:p>
        </w:tc>
        <w:tc>
          <w:tcPr>
            <w:tcW w:w="5309" w:type="dxa"/>
          </w:tcPr>
          <w:p w:rsidR="006233A4" w:rsidRDefault="00FE1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Muito bom! Parabéns. Falou apenas a descrição da revisão de requisitos e o </w:t>
            </w:r>
            <w:r w:rsidR="0084523D">
              <w:rPr>
                <w:sz w:val="20"/>
                <w:szCs w:val="20"/>
              </w:rPr>
              <w:t>relatório.</w:t>
            </w:r>
          </w:p>
          <w:p w:rsidR="0084523D" w:rsidRPr="006233A4" w:rsidRDefault="0084523D" w:rsidP="00845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9,2</w:t>
            </w:r>
          </w:p>
        </w:tc>
      </w:tr>
      <w:tr w:rsidR="006233A4" w:rsidTr="006233A4">
        <w:tc>
          <w:tcPr>
            <w:tcW w:w="2096" w:type="dxa"/>
          </w:tcPr>
          <w:p w:rsidR="0084523D" w:rsidRPr="0084523D" w:rsidRDefault="0084523D" w:rsidP="0084523D">
            <w:pPr>
              <w:rPr>
                <w:sz w:val="20"/>
                <w:szCs w:val="20"/>
              </w:rPr>
            </w:pPr>
            <w:r w:rsidRPr="0084523D">
              <w:rPr>
                <w:sz w:val="20"/>
                <w:szCs w:val="20"/>
              </w:rPr>
              <w:t>João Miranda</w:t>
            </w:r>
          </w:p>
          <w:p w:rsidR="0084523D" w:rsidRPr="0084523D" w:rsidRDefault="0084523D" w:rsidP="0084523D">
            <w:pPr>
              <w:rPr>
                <w:sz w:val="20"/>
                <w:szCs w:val="20"/>
              </w:rPr>
            </w:pPr>
            <w:proofErr w:type="spellStart"/>
            <w:r w:rsidRPr="0084523D">
              <w:rPr>
                <w:sz w:val="20"/>
                <w:szCs w:val="20"/>
              </w:rPr>
              <w:t>Lucianna</w:t>
            </w:r>
            <w:proofErr w:type="spellEnd"/>
            <w:r w:rsidRPr="00845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84523D">
              <w:rPr>
                <w:sz w:val="20"/>
                <w:szCs w:val="20"/>
              </w:rPr>
              <w:t>lmeida</w:t>
            </w:r>
          </w:p>
          <w:p w:rsidR="006233A4" w:rsidRPr="006233A4" w:rsidRDefault="0084523D" w:rsidP="0084523D">
            <w:pPr>
              <w:rPr>
                <w:sz w:val="20"/>
                <w:szCs w:val="20"/>
              </w:rPr>
            </w:pPr>
            <w:r w:rsidRPr="0084523D">
              <w:rPr>
                <w:sz w:val="20"/>
                <w:szCs w:val="20"/>
              </w:rPr>
              <w:t xml:space="preserve">Thiago </w:t>
            </w:r>
            <w:proofErr w:type="spellStart"/>
            <w:r w:rsidRPr="0084523D">
              <w:rPr>
                <w:sz w:val="20"/>
                <w:szCs w:val="20"/>
              </w:rPr>
              <w:t>Colucci</w:t>
            </w:r>
            <w:proofErr w:type="spellEnd"/>
          </w:p>
        </w:tc>
        <w:tc>
          <w:tcPr>
            <w:tcW w:w="1350" w:type="dxa"/>
          </w:tcPr>
          <w:p w:rsidR="006233A4" w:rsidRPr="006233A4" w:rsidRDefault="0084523D">
            <w:pPr>
              <w:rPr>
                <w:sz w:val="20"/>
                <w:szCs w:val="20"/>
              </w:rPr>
            </w:pPr>
            <w:proofErr w:type="spellStart"/>
            <w:r w:rsidRPr="0084523D">
              <w:rPr>
                <w:sz w:val="20"/>
                <w:szCs w:val="20"/>
              </w:rPr>
              <w:t>N.E.R.D.</w:t>
            </w:r>
            <w:proofErr w:type="spellEnd"/>
            <w:r w:rsidRPr="0084523D">
              <w:rPr>
                <w:sz w:val="20"/>
                <w:szCs w:val="20"/>
              </w:rPr>
              <w:t xml:space="preserve"> da AAAMAT</w:t>
            </w:r>
          </w:p>
        </w:tc>
        <w:tc>
          <w:tcPr>
            <w:tcW w:w="5309" w:type="dxa"/>
          </w:tcPr>
          <w:p w:rsidR="00282D22" w:rsidRDefault="00845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Muito bem descrito, detalhado e completo. </w:t>
            </w:r>
            <w:r w:rsidR="00282D22">
              <w:rPr>
                <w:sz w:val="20"/>
                <w:szCs w:val="20"/>
              </w:rPr>
              <w:t xml:space="preserve">Única ressalva a ser feita é com relação aos casos de uso. Normalmente listar, editar, criar e excluir (CRUD) </w:t>
            </w:r>
            <w:proofErr w:type="gramStart"/>
            <w:r w:rsidR="00282D22">
              <w:rPr>
                <w:sz w:val="20"/>
                <w:szCs w:val="20"/>
              </w:rPr>
              <w:t>são</w:t>
            </w:r>
            <w:proofErr w:type="gramEnd"/>
            <w:r w:rsidR="00282D22">
              <w:rPr>
                <w:sz w:val="20"/>
                <w:szCs w:val="20"/>
              </w:rPr>
              <w:t xml:space="preserve"> agrupados em um único caso de uso para evitar a explosão na quantidade de casos de uso. Além disto, a descrição omite alguns eventos do sistema.</w:t>
            </w:r>
          </w:p>
          <w:p w:rsidR="00C65D63" w:rsidRPr="006233A4" w:rsidRDefault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9,5</w:t>
            </w:r>
          </w:p>
        </w:tc>
      </w:tr>
      <w:tr w:rsidR="00C65D63" w:rsidTr="006233A4">
        <w:tc>
          <w:tcPr>
            <w:tcW w:w="2096" w:type="dxa"/>
          </w:tcPr>
          <w:p w:rsidR="00C65D63" w:rsidRPr="0084523D" w:rsidRDefault="00C65D63" w:rsidP="00C65D63">
            <w:pPr>
              <w:rPr>
                <w:sz w:val="20"/>
                <w:szCs w:val="20"/>
              </w:rPr>
            </w:pPr>
            <w:proofErr w:type="spellStart"/>
            <w:r w:rsidRPr="00C65D63">
              <w:rPr>
                <w:sz w:val="20"/>
                <w:szCs w:val="20"/>
              </w:rPr>
              <w:t>Gewerton</w:t>
            </w:r>
            <w:proofErr w:type="spellEnd"/>
            <w:r w:rsidRPr="00C65D63">
              <w:rPr>
                <w:sz w:val="20"/>
                <w:szCs w:val="20"/>
              </w:rPr>
              <w:t xml:space="preserve"> Silva Nº Rodrigo </w:t>
            </w:r>
            <w:r>
              <w:rPr>
                <w:sz w:val="20"/>
                <w:szCs w:val="20"/>
              </w:rPr>
              <w:t xml:space="preserve">M. </w:t>
            </w:r>
            <w:r w:rsidRPr="00C65D63">
              <w:rPr>
                <w:sz w:val="20"/>
                <w:szCs w:val="20"/>
              </w:rPr>
              <w:t>Carvalho</w:t>
            </w:r>
          </w:p>
        </w:tc>
        <w:tc>
          <w:tcPr>
            <w:tcW w:w="1350" w:type="dxa"/>
          </w:tcPr>
          <w:p w:rsidR="00C65D63" w:rsidRPr="0084523D" w:rsidRDefault="00C65D63">
            <w:pPr>
              <w:rPr>
                <w:sz w:val="20"/>
                <w:szCs w:val="20"/>
              </w:rPr>
            </w:pPr>
            <w:proofErr w:type="gramStart"/>
            <w:r w:rsidRPr="00C65D63">
              <w:rPr>
                <w:sz w:val="20"/>
                <w:szCs w:val="20"/>
              </w:rPr>
              <w:t>Web Nutri</w:t>
            </w:r>
            <w:proofErr w:type="gramEnd"/>
            <w:r w:rsidRPr="00C65D63">
              <w:rPr>
                <w:sz w:val="20"/>
                <w:szCs w:val="20"/>
              </w:rPr>
              <w:t xml:space="preserve"> </w:t>
            </w:r>
            <w:proofErr w:type="spellStart"/>
            <w:r w:rsidRPr="00C65D63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5309" w:type="dxa"/>
          </w:tcPr>
          <w:p w:rsidR="00C65D63" w:rsidRDefault="00A85C6B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 muito bem descrito (até demais – poderia ser mais sucinto em alguns pontos). </w:t>
            </w:r>
            <w:r w:rsidR="00C65D63">
              <w:rPr>
                <w:sz w:val="20"/>
                <w:szCs w:val="20"/>
              </w:rPr>
              <w:t xml:space="preserve">Os desenvolvedores não entram como </w:t>
            </w:r>
            <w:proofErr w:type="spellStart"/>
            <w:r w:rsidR="00C65D63">
              <w:rPr>
                <w:sz w:val="20"/>
                <w:szCs w:val="20"/>
              </w:rPr>
              <w:t>stakeholder</w:t>
            </w:r>
            <w:proofErr w:type="spellEnd"/>
            <w:r>
              <w:rPr>
                <w:sz w:val="20"/>
                <w:szCs w:val="20"/>
              </w:rPr>
              <w:t xml:space="preserve">. Pacientes sim. </w:t>
            </w:r>
            <w:r w:rsidR="0091694B">
              <w:rPr>
                <w:sz w:val="20"/>
                <w:szCs w:val="20"/>
              </w:rPr>
              <w:t>Conforme descrito no relatório, f</w:t>
            </w:r>
            <w:r>
              <w:rPr>
                <w:sz w:val="20"/>
                <w:szCs w:val="20"/>
              </w:rPr>
              <w:t>altaram informações sobre a revisão.</w:t>
            </w:r>
          </w:p>
          <w:p w:rsidR="00C65D63" w:rsidRDefault="0091694B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9,8</w:t>
            </w:r>
          </w:p>
        </w:tc>
      </w:tr>
      <w:tr w:rsidR="0091694B" w:rsidTr="006233A4">
        <w:tc>
          <w:tcPr>
            <w:tcW w:w="2096" w:type="dxa"/>
          </w:tcPr>
          <w:p w:rsidR="0091694B" w:rsidRPr="0091694B" w:rsidRDefault="0091694B" w:rsidP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lastRenderedPageBreak/>
              <w:t>Odette Passos</w:t>
            </w:r>
          </w:p>
          <w:p w:rsidR="0091694B" w:rsidRPr="0091694B" w:rsidRDefault="0091694B" w:rsidP="0091694B">
            <w:pPr>
              <w:rPr>
                <w:sz w:val="20"/>
                <w:szCs w:val="20"/>
              </w:rPr>
            </w:pPr>
            <w:proofErr w:type="spellStart"/>
            <w:r w:rsidRPr="0091694B">
              <w:rPr>
                <w:sz w:val="20"/>
                <w:szCs w:val="20"/>
              </w:rPr>
              <w:t>Poliana</w:t>
            </w:r>
            <w:proofErr w:type="spellEnd"/>
            <w:r w:rsidRPr="0091694B">
              <w:rPr>
                <w:sz w:val="20"/>
                <w:szCs w:val="20"/>
              </w:rPr>
              <w:t xml:space="preserve"> Magalhães </w:t>
            </w:r>
          </w:p>
          <w:p w:rsidR="0091694B" w:rsidRPr="0091694B" w:rsidRDefault="0091694B" w:rsidP="0091694B">
            <w:pPr>
              <w:rPr>
                <w:sz w:val="20"/>
                <w:szCs w:val="20"/>
              </w:rPr>
            </w:pPr>
            <w:proofErr w:type="spellStart"/>
            <w:r w:rsidRPr="0091694B">
              <w:rPr>
                <w:sz w:val="20"/>
                <w:szCs w:val="20"/>
              </w:rPr>
              <w:t>Rosimarci</w:t>
            </w:r>
            <w:proofErr w:type="spellEnd"/>
            <w:r w:rsidRPr="0091694B">
              <w:rPr>
                <w:sz w:val="20"/>
                <w:szCs w:val="20"/>
              </w:rPr>
              <w:t xml:space="preserve"> </w:t>
            </w:r>
            <w:proofErr w:type="spellStart"/>
            <w:r w:rsidRPr="0091694B">
              <w:rPr>
                <w:sz w:val="20"/>
                <w:szCs w:val="20"/>
              </w:rPr>
              <w:t>Tonaco</w:t>
            </w:r>
            <w:proofErr w:type="spellEnd"/>
          </w:p>
          <w:p w:rsidR="0091694B" w:rsidRPr="00C65D63" w:rsidRDefault="0091694B" w:rsidP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t>Thiago C</w:t>
            </w:r>
            <w:r>
              <w:rPr>
                <w:sz w:val="20"/>
                <w:szCs w:val="20"/>
              </w:rPr>
              <w:t>.</w:t>
            </w:r>
            <w:r w:rsidRPr="0091694B">
              <w:rPr>
                <w:sz w:val="20"/>
                <w:szCs w:val="20"/>
              </w:rPr>
              <w:t xml:space="preserve"> de Sousa</w:t>
            </w:r>
          </w:p>
        </w:tc>
        <w:tc>
          <w:tcPr>
            <w:tcW w:w="1350" w:type="dxa"/>
          </w:tcPr>
          <w:p w:rsidR="0091694B" w:rsidRPr="00C65D63" w:rsidRDefault="0091694B">
            <w:pPr>
              <w:rPr>
                <w:sz w:val="20"/>
                <w:szCs w:val="20"/>
              </w:rPr>
            </w:pPr>
            <w:r w:rsidRPr="0091694B">
              <w:rPr>
                <w:sz w:val="20"/>
                <w:szCs w:val="20"/>
              </w:rPr>
              <w:t>WMS</w:t>
            </w:r>
          </w:p>
        </w:tc>
        <w:tc>
          <w:tcPr>
            <w:tcW w:w="5309" w:type="dxa"/>
          </w:tcPr>
          <w:p w:rsidR="0091694B" w:rsidRDefault="00EC5D21" w:rsidP="00C65D6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Fal</w:t>
            </w:r>
            <w:r w:rsidR="00456E4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ou</w:t>
            </w:r>
            <w:proofErr w:type="gramEnd"/>
            <w:r>
              <w:rPr>
                <w:sz w:val="20"/>
                <w:szCs w:val="20"/>
              </w:rPr>
              <w:t xml:space="preserve"> informações sobre a revisão. O glossário ficou muito sucinto. O restante do documento está muito bom.</w:t>
            </w:r>
          </w:p>
          <w:p w:rsidR="00EC5D21" w:rsidRDefault="00EC5D21" w:rsidP="00C65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9,8</w:t>
            </w:r>
          </w:p>
        </w:tc>
      </w:tr>
      <w:tr w:rsidR="00EC5D21" w:rsidTr="006233A4">
        <w:tc>
          <w:tcPr>
            <w:tcW w:w="2096" w:type="dxa"/>
          </w:tcPr>
          <w:p w:rsidR="00EC5D21" w:rsidRPr="0091694B" w:rsidRDefault="00456E40" w:rsidP="00604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56E40">
              <w:rPr>
                <w:sz w:val="20"/>
                <w:szCs w:val="20"/>
              </w:rPr>
              <w:t xml:space="preserve">lexandre Martins     </w:t>
            </w:r>
            <w:proofErr w:type="spellStart"/>
            <w:r w:rsidRPr="00456E40">
              <w:rPr>
                <w:sz w:val="20"/>
                <w:szCs w:val="20"/>
              </w:rPr>
              <w:t>Fillipe</w:t>
            </w:r>
            <w:proofErr w:type="spellEnd"/>
            <w:r w:rsidRPr="00456E40">
              <w:rPr>
                <w:sz w:val="20"/>
                <w:szCs w:val="20"/>
              </w:rPr>
              <w:t xml:space="preserve"> Xavier</w:t>
            </w:r>
          </w:p>
        </w:tc>
        <w:tc>
          <w:tcPr>
            <w:tcW w:w="1350" w:type="dxa"/>
          </w:tcPr>
          <w:p w:rsidR="00EC5D21" w:rsidRPr="0091694B" w:rsidRDefault="00456E40">
            <w:pPr>
              <w:rPr>
                <w:sz w:val="20"/>
                <w:szCs w:val="20"/>
              </w:rPr>
            </w:pPr>
            <w:proofErr w:type="spellStart"/>
            <w:r w:rsidRPr="00456E40">
              <w:rPr>
                <w:sz w:val="20"/>
                <w:szCs w:val="20"/>
              </w:rPr>
              <w:t>Facchina</w:t>
            </w:r>
            <w:proofErr w:type="spellEnd"/>
          </w:p>
        </w:tc>
        <w:tc>
          <w:tcPr>
            <w:tcW w:w="5309" w:type="dxa"/>
          </w:tcPr>
          <w:p w:rsidR="00EC5D21" w:rsidRDefault="00604A7B" w:rsidP="00EA0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Apareceram alguns atores que não são </w:t>
            </w:r>
            <w:proofErr w:type="spellStart"/>
            <w:r>
              <w:rPr>
                <w:sz w:val="20"/>
                <w:szCs w:val="20"/>
              </w:rPr>
              <w:t>stakeholders</w:t>
            </w:r>
            <w:proofErr w:type="spellEnd"/>
            <w:r>
              <w:rPr>
                <w:sz w:val="20"/>
                <w:szCs w:val="20"/>
              </w:rPr>
              <w:t xml:space="preserve"> do sistema, o fluxo de caso de uso não segue o padrão dialógico de descrição, no caso de uso Registra Venda não é claro o papel do ator Estoque.</w:t>
            </w:r>
            <w:r w:rsidR="00EA0BAF">
              <w:rPr>
                <w:sz w:val="20"/>
                <w:szCs w:val="20"/>
              </w:rPr>
              <w:t xml:space="preserve"> É </w:t>
            </w:r>
            <w:proofErr w:type="gramStart"/>
            <w:r w:rsidR="00EA0BAF">
              <w:rPr>
                <w:sz w:val="20"/>
                <w:szCs w:val="20"/>
              </w:rPr>
              <w:t>um outro</w:t>
            </w:r>
            <w:proofErr w:type="gramEnd"/>
            <w:r w:rsidR="00EA0BAF">
              <w:rPr>
                <w:sz w:val="20"/>
                <w:szCs w:val="20"/>
              </w:rPr>
              <w:t xml:space="preserve"> sistema? O mesmo vale para fornecedor no Registrar compra. O sistema ficou bastante simples.</w:t>
            </w:r>
            <w:r w:rsidR="002C03D2">
              <w:rPr>
                <w:sz w:val="20"/>
                <w:szCs w:val="20"/>
              </w:rPr>
              <w:t xml:space="preserve"> </w:t>
            </w:r>
            <w:r w:rsidR="00EA0BAF">
              <w:rPr>
                <w:sz w:val="20"/>
                <w:szCs w:val="20"/>
              </w:rPr>
              <w:t>Gostei das observações do relatório!</w:t>
            </w:r>
          </w:p>
          <w:p w:rsidR="00EA0BAF" w:rsidRDefault="00EA0BAF" w:rsidP="00C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Nota: </w:t>
            </w:r>
            <w:r w:rsidR="00C15C9A">
              <w:rPr>
                <w:sz w:val="20"/>
                <w:szCs w:val="20"/>
              </w:rPr>
              <w:t>6,5</w:t>
            </w:r>
          </w:p>
        </w:tc>
      </w:tr>
      <w:tr w:rsidR="00EA0BAF" w:rsidTr="006233A4">
        <w:tc>
          <w:tcPr>
            <w:tcW w:w="2096" w:type="dxa"/>
          </w:tcPr>
          <w:p w:rsidR="00EA0BAF" w:rsidRP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 xml:space="preserve">Hugo </w:t>
            </w:r>
            <w:proofErr w:type="spellStart"/>
            <w:r w:rsidRPr="00EA0BAF">
              <w:rPr>
                <w:sz w:val="20"/>
                <w:szCs w:val="20"/>
              </w:rPr>
              <w:t>Kondo</w:t>
            </w:r>
            <w:proofErr w:type="spellEnd"/>
          </w:p>
          <w:p w:rsid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 xml:space="preserve">Luiz </w:t>
            </w:r>
            <w:proofErr w:type="spellStart"/>
            <w:r w:rsidRPr="00EA0BAF">
              <w:rPr>
                <w:sz w:val="20"/>
                <w:szCs w:val="20"/>
              </w:rPr>
              <w:t>Romagnoli</w:t>
            </w:r>
            <w:proofErr w:type="spellEnd"/>
          </w:p>
          <w:p w:rsidR="00EA0BAF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>Reinaldo Santana</w:t>
            </w:r>
          </w:p>
        </w:tc>
        <w:tc>
          <w:tcPr>
            <w:tcW w:w="1350" w:type="dxa"/>
          </w:tcPr>
          <w:p w:rsidR="00EA0BAF" w:rsidRPr="00456E40" w:rsidRDefault="00EA0BAF" w:rsidP="00EA0BAF">
            <w:pPr>
              <w:rPr>
                <w:sz w:val="20"/>
                <w:szCs w:val="20"/>
              </w:rPr>
            </w:pPr>
            <w:r w:rsidRPr="00EA0BAF">
              <w:rPr>
                <w:sz w:val="20"/>
                <w:szCs w:val="20"/>
              </w:rPr>
              <w:t>SGES</w:t>
            </w:r>
          </w:p>
        </w:tc>
        <w:tc>
          <w:tcPr>
            <w:tcW w:w="5309" w:type="dxa"/>
          </w:tcPr>
          <w:p w:rsidR="00EA0BAF" w:rsidRDefault="00025FD2" w:rsidP="00EA0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glossário só tem um termo? </w:t>
            </w:r>
            <w:proofErr w:type="gramStart"/>
            <w:r>
              <w:rPr>
                <w:sz w:val="20"/>
                <w:szCs w:val="20"/>
              </w:rPr>
              <w:t>Faltou</w:t>
            </w:r>
            <w:proofErr w:type="gramEnd"/>
            <w:r>
              <w:rPr>
                <w:sz w:val="20"/>
                <w:szCs w:val="20"/>
              </w:rPr>
              <w:t xml:space="preserve"> mais detalhes no relato de levantamento de requisitos. Mesmo sendo bem entendidos na entrevista, é </w:t>
            </w:r>
            <w:r w:rsidR="002C03D2">
              <w:rPr>
                <w:sz w:val="20"/>
                <w:szCs w:val="20"/>
              </w:rPr>
              <w:t>necessária</w:t>
            </w:r>
            <w:r>
              <w:rPr>
                <w:sz w:val="20"/>
                <w:szCs w:val="20"/>
              </w:rPr>
              <w:t xml:space="preserve"> uma revisão dos requisitos justamente para se certificar disto.</w:t>
            </w:r>
            <w:r w:rsidR="002C03D2">
              <w:rPr>
                <w:sz w:val="20"/>
                <w:szCs w:val="20"/>
              </w:rPr>
              <w:t xml:space="preserve"> O diagrama de casos de uso não segue estritamente a notação UML. A descrição não segue o padrão dialógico. O sistema é bastante simples.</w:t>
            </w:r>
          </w:p>
          <w:p w:rsidR="002C03D2" w:rsidRDefault="002C03D2" w:rsidP="00EA0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7,0</w:t>
            </w:r>
          </w:p>
        </w:tc>
      </w:tr>
      <w:tr w:rsidR="002C03D2" w:rsidTr="006233A4">
        <w:tc>
          <w:tcPr>
            <w:tcW w:w="2096" w:type="dxa"/>
          </w:tcPr>
          <w:p w:rsidR="000F0F93" w:rsidRPr="000F0F93" w:rsidRDefault="000F0F93" w:rsidP="000F0F93">
            <w:pPr>
              <w:rPr>
                <w:sz w:val="20"/>
                <w:szCs w:val="20"/>
              </w:rPr>
            </w:pPr>
            <w:r w:rsidRPr="000F0F93">
              <w:rPr>
                <w:sz w:val="20"/>
                <w:szCs w:val="20"/>
              </w:rPr>
              <w:t xml:space="preserve">Carlos </w:t>
            </w:r>
            <w:proofErr w:type="spellStart"/>
            <w:r w:rsidRPr="000F0F93">
              <w:rPr>
                <w:sz w:val="20"/>
                <w:szCs w:val="20"/>
              </w:rPr>
              <w:t>Manssur</w:t>
            </w:r>
            <w:proofErr w:type="spellEnd"/>
            <w:r w:rsidRPr="000F0F93">
              <w:rPr>
                <w:sz w:val="20"/>
                <w:szCs w:val="20"/>
              </w:rPr>
              <w:t xml:space="preserve"> </w:t>
            </w:r>
          </w:p>
          <w:p w:rsidR="002C03D2" w:rsidRPr="00EA0BAF" w:rsidRDefault="000F0F93" w:rsidP="000F0F93">
            <w:pPr>
              <w:rPr>
                <w:sz w:val="20"/>
                <w:szCs w:val="20"/>
              </w:rPr>
            </w:pPr>
            <w:r w:rsidRPr="000F0F93">
              <w:rPr>
                <w:sz w:val="20"/>
                <w:szCs w:val="20"/>
              </w:rPr>
              <w:t>Diogo Vernier</w:t>
            </w:r>
          </w:p>
        </w:tc>
        <w:tc>
          <w:tcPr>
            <w:tcW w:w="1350" w:type="dxa"/>
          </w:tcPr>
          <w:p w:rsidR="002C03D2" w:rsidRPr="00EA0BAF" w:rsidRDefault="000F0F93" w:rsidP="00EA0B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F0F93">
              <w:rPr>
                <w:sz w:val="20"/>
                <w:szCs w:val="20"/>
              </w:rPr>
              <w:t>Delivery</w:t>
            </w:r>
            <w:proofErr w:type="spellEnd"/>
            <w:proofErr w:type="gramEnd"/>
            <w:r>
              <w:t xml:space="preserve"> </w:t>
            </w:r>
            <w:r w:rsidRPr="000F0F93">
              <w:rPr>
                <w:sz w:val="20"/>
                <w:szCs w:val="20"/>
              </w:rPr>
              <w:t>Online</w:t>
            </w:r>
          </w:p>
        </w:tc>
        <w:tc>
          <w:tcPr>
            <w:tcW w:w="5309" w:type="dxa"/>
          </w:tcPr>
          <w:p w:rsidR="0029277E" w:rsidRDefault="000F0F93" w:rsidP="00EE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Faltou um cliente real.</w:t>
            </w:r>
            <w:r w:rsidR="00EE6A49">
              <w:rPr>
                <w:sz w:val="20"/>
                <w:szCs w:val="20"/>
              </w:rPr>
              <w:t xml:space="preserve"> Glossário ficou muito simples. Há alguns problemas conceituais no caso de uso. O motoboy usa o sistema para enviar o pedido? O mesmo vale para cozinheiro. O sistema não é um ator do sistema. Autentica usuário está desconectado. A descrição do caso de uso não segue </w:t>
            </w:r>
            <w:r w:rsidR="0029277E">
              <w:rPr>
                <w:sz w:val="20"/>
                <w:szCs w:val="20"/>
              </w:rPr>
              <w:t xml:space="preserve">totalmente </w:t>
            </w:r>
            <w:r w:rsidR="00EE6A49">
              <w:rPr>
                <w:sz w:val="20"/>
                <w:szCs w:val="20"/>
              </w:rPr>
              <w:t>o padrão dialógico.</w:t>
            </w:r>
          </w:p>
          <w:p w:rsidR="002C03D2" w:rsidRDefault="0029277E" w:rsidP="00C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Nota: </w:t>
            </w:r>
            <w:r w:rsidR="00C15C9A">
              <w:rPr>
                <w:sz w:val="20"/>
                <w:szCs w:val="20"/>
              </w:rPr>
              <w:t>6,5</w:t>
            </w:r>
            <w:r w:rsidR="00EE6A49">
              <w:rPr>
                <w:sz w:val="20"/>
                <w:szCs w:val="20"/>
              </w:rPr>
              <w:t xml:space="preserve"> </w:t>
            </w:r>
          </w:p>
        </w:tc>
      </w:tr>
      <w:tr w:rsidR="0029277E" w:rsidTr="006233A4">
        <w:tc>
          <w:tcPr>
            <w:tcW w:w="2096" w:type="dxa"/>
          </w:tcPr>
          <w:p w:rsidR="0029277E" w:rsidRPr="0029277E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 xml:space="preserve">Andrew </w:t>
            </w:r>
            <w:proofErr w:type="spellStart"/>
            <w:r w:rsidRPr="0029277E">
              <w:rPr>
                <w:sz w:val="20"/>
                <w:szCs w:val="20"/>
              </w:rPr>
              <w:t>Kurauchi</w:t>
            </w:r>
            <w:proofErr w:type="spellEnd"/>
          </w:p>
          <w:p w:rsidR="0029277E" w:rsidRPr="0029277E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>Gustavo Pinto Vilela</w:t>
            </w:r>
          </w:p>
          <w:p w:rsidR="0029277E" w:rsidRPr="000F0F93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 xml:space="preserve">Igor </w:t>
            </w:r>
            <w:proofErr w:type="spellStart"/>
            <w:r w:rsidRPr="0029277E">
              <w:rPr>
                <w:sz w:val="20"/>
                <w:szCs w:val="20"/>
              </w:rPr>
              <w:t>Montagner</w:t>
            </w:r>
            <w:proofErr w:type="spellEnd"/>
          </w:p>
        </w:tc>
        <w:tc>
          <w:tcPr>
            <w:tcW w:w="1350" w:type="dxa"/>
          </w:tcPr>
          <w:p w:rsidR="0029277E" w:rsidRPr="000F0F93" w:rsidRDefault="0029277E" w:rsidP="0029277E">
            <w:pPr>
              <w:rPr>
                <w:sz w:val="20"/>
                <w:szCs w:val="20"/>
              </w:rPr>
            </w:pPr>
            <w:r w:rsidRPr="0029277E">
              <w:rPr>
                <w:sz w:val="20"/>
                <w:szCs w:val="20"/>
              </w:rPr>
              <w:t>Iniciativa Verde</w:t>
            </w:r>
          </w:p>
        </w:tc>
        <w:tc>
          <w:tcPr>
            <w:tcW w:w="5309" w:type="dxa"/>
          </w:tcPr>
          <w:p w:rsidR="0029277E" w:rsidRDefault="00855BCF" w:rsidP="00EE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requisitos em geral bem como os documentos estão bem descritos.</w:t>
            </w:r>
          </w:p>
          <w:p w:rsidR="00D3247C" w:rsidRDefault="00D3247C" w:rsidP="00EE6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10,0</w:t>
            </w:r>
          </w:p>
        </w:tc>
      </w:tr>
    </w:tbl>
    <w:p w:rsidR="006233A4" w:rsidRDefault="006233A4"/>
    <w:sectPr w:rsidR="006233A4" w:rsidSect="00E53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oNotDisplayPageBoundaries/>
  <w:proofState w:spelling="clean" w:grammar="clean"/>
  <w:defaultTabStop w:val="708"/>
  <w:hyphenationZone w:val="425"/>
  <w:characterSpacingControl w:val="doNotCompress"/>
  <w:compat/>
  <w:rsids>
    <w:rsidRoot w:val="006233A4"/>
    <w:rsid w:val="00025FD2"/>
    <w:rsid w:val="000F0F93"/>
    <w:rsid w:val="00195169"/>
    <w:rsid w:val="00282D22"/>
    <w:rsid w:val="0029277E"/>
    <w:rsid w:val="002C03D2"/>
    <w:rsid w:val="003558D0"/>
    <w:rsid w:val="00456E40"/>
    <w:rsid w:val="004D0A8E"/>
    <w:rsid w:val="00586E3D"/>
    <w:rsid w:val="00594C02"/>
    <w:rsid w:val="00604A7B"/>
    <w:rsid w:val="006233A4"/>
    <w:rsid w:val="007B1C3B"/>
    <w:rsid w:val="0084523D"/>
    <w:rsid w:val="00855BCF"/>
    <w:rsid w:val="00862F44"/>
    <w:rsid w:val="008F0F35"/>
    <w:rsid w:val="0091694B"/>
    <w:rsid w:val="0096579A"/>
    <w:rsid w:val="00982A47"/>
    <w:rsid w:val="00A85C6B"/>
    <w:rsid w:val="00AC77B5"/>
    <w:rsid w:val="00AD5BE6"/>
    <w:rsid w:val="00AE007F"/>
    <w:rsid w:val="00B100C4"/>
    <w:rsid w:val="00B6103F"/>
    <w:rsid w:val="00C15C9A"/>
    <w:rsid w:val="00C65D63"/>
    <w:rsid w:val="00C7604E"/>
    <w:rsid w:val="00CC13A1"/>
    <w:rsid w:val="00D3247C"/>
    <w:rsid w:val="00DA24F2"/>
    <w:rsid w:val="00E53018"/>
    <w:rsid w:val="00E70E6E"/>
    <w:rsid w:val="00EA0BAF"/>
    <w:rsid w:val="00EB7746"/>
    <w:rsid w:val="00EC5D21"/>
    <w:rsid w:val="00EE6A49"/>
    <w:rsid w:val="00FE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44"/>
    <w:pPr>
      <w:spacing w:after="60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007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007F"/>
    <w:rPr>
      <w:rFonts w:asciiTheme="majorHAnsi" w:eastAsiaTheme="majorEastAsia" w:hAnsiTheme="majorHAnsi" w:cstheme="majorBidi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623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Aurelio Gerosa</dc:creator>
  <cp:lastModifiedBy>Marco Aurelio Gerosa</cp:lastModifiedBy>
  <cp:revision>3</cp:revision>
  <dcterms:created xsi:type="dcterms:W3CDTF">2009-12-02T00:06:00Z</dcterms:created>
  <dcterms:modified xsi:type="dcterms:W3CDTF">2009-12-03T13:55:00Z</dcterms:modified>
</cp:coreProperties>
</file>